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F6" w:rsidRPr="00C25ADF" w:rsidRDefault="00643C7C" w:rsidP="00735A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5ADF">
        <w:rPr>
          <w:rFonts w:ascii="Times New Roman" w:hAnsi="Times New Roman" w:cs="Times New Roman"/>
          <w:b/>
          <w:sz w:val="52"/>
          <w:szCs w:val="52"/>
        </w:rPr>
        <w:t>Author</w:t>
      </w:r>
    </w:p>
    <w:p w:rsidR="001944CF" w:rsidRDefault="00BD13F6" w:rsidP="00735A4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5943600" cy="7527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CH ON GREEN MOUNT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2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4CF">
        <w:rPr>
          <w:rFonts w:ascii="Times New Roman" w:hAnsi="Times New Roman" w:cs="Times New Roman"/>
          <w:sz w:val="52"/>
          <w:szCs w:val="52"/>
        </w:rPr>
        <w:t xml:space="preserve"> </w:t>
      </w:r>
    </w:p>
    <w:p w:rsidR="00FD3D8B" w:rsidRDefault="00FD3D8B" w:rsidP="00735A4A">
      <w:pPr>
        <w:jc w:val="center"/>
      </w:pPr>
    </w:p>
    <w:p w:rsidR="00AF5D20" w:rsidRPr="00BB312E" w:rsidRDefault="00BB312E" w:rsidP="00735A4A">
      <w:pPr>
        <w:jc w:val="center"/>
        <w:rPr>
          <w:rFonts w:ascii="Times New Roman" w:hAnsi="Times New Roman" w:cs="Times New Roman"/>
          <w:sz w:val="36"/>
          <w:szCs w:val="36"/>
        </w:rPr>
      </w:pPr>
      <w:r w:rsidRPr="00F42468">
        <w:rPr>
          <w:rFonts w:ascii="Times New Roman" w:hAnsi="Times New Roman" w:cs="Times New Roman"/>
          <w:b/>
          <w:sz w:val="36"/>
          <w:szCs w:val="36"/>
        </w:rPr>
        <w:t>303 617 8811 or 785 478 7851</w:t>
      </w:r>
      <w:r w:rsidRPr="00BB312E">
        <w:rPr>
          <w:rFonts w:ascii="Times New Roman" w:hAnsi="Times New Roman" w:cs="Times New Roman"/>
          <w:sz w:val="36"/>
          <w:szCs w:val="36"/>
        </w:rPr>
        <w:t xml:space="preserve"> </w:t>
      </w:r>
      <w:hyperlink r:id="rId6" w:history="1">
        <w:r w:rsidR="001944CF" w:rsidRPr="00BB312E">
          <w:rPr>
            <w:rStyle w:val="Hyperlink"/>
            <w:rFonts w:ascii="Times New Roman" w:hAnsi="Times New Roman" w:cs="Times New Roman"/>
            <w:sz w:val="36"/>
            <w:szCs w:val="36"/>
          </w:rPr>
          <w:t>prolaw@prolawassist.com</w:t>
        </w:r>
      </w:hyperlink>
      <w:r w:rsidR="001944CF" w:rsidRPr="00BB312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F5398" w:rsidRPr="001944CF" w:rsidRDefault="006F5398" w:rsidP="00735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29E" w:rsidRDefault="00A54FE3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>We are breaking new ground in 2020.  Most of th</w:t>
      </w:r>
      <w:r w:rsidR="00D37C54" w:rsidRPr="00735A4A">
        <w:rPr>
          <w:rFonts w:ascii="Times New Roman" w:hAnsi="Times New Roman" w:cs="Times New Roman"/>
          <w:sz w:val="36"/>
          <w:szCs w:val="36"/>
        </w:rPr>
        <w:t>is</w:t>
      </w:r>
      <w:r w:rsidRPr="00735A4A">
        <w:rPr>
          <w:rFonts w:ascii="Times New Roman" w:hAnsi="Times New Roman" w:cs="Times New Roman"/>
          <w:sz w:val="36"/>
          <w:szCs w:val="36"/>
        </w:rPr>
        <w:t xml:space="preserve"> year was devoted to providing our readers with valuable information relating to various topics </w:t>
      </w:r>
      <w:r w:rsidR="001A4C75">
        <w:rPr>
          <w:rFonts w:ascii="Times New Roman" w:hAnsi="Times New Roman" w:cs="Times New Roman"/>
          <w:sz w:val="36"/>
          <w:szCs w:val="36"/>
        </w:rPr>
        <w:t>that define</w:t>
      </w:r>
      <w:r w:rsidRPr="00735A4A">
        <w:rPr>
          <w:rFonts w:ascii="Times New Roman" w:hAnsi="Times New Roman" w:cs="Times New Roman"/>
          <w:sz w:val="36"/>
          <w:szCs w:val="36"/>
        </w:rPr>
        <w:t xml:space="preserve"> our service REALM</w:t>
      </w:r>
      <w:r w:rsidR="00342F89">
        <w:rPr>
          <w:rFonts w:ascii="Times New Roman" w:hAnsi="Times New Roman" w:cs="Times New Roman"/>
          <w:sz w:val="36"/>
          <w:szCs w:val="36"/>
        </w:rPr>
        <w:t xml:space="preserve">:  </w:t>
      </w:r>
    </w:p>
    <w:p w:rsidR="008C529E" w:rsidRDefault="008C529E">
      <w:pPr>
        <w:rPr>
          <w:rFonts w:ascii="Times New Roman" w:hAnsi="Times New Roman" w:cs="Times New Roman"/>
          <w:sz w:val="36"/>
          <w:szCs w:val="36"/>
        </w:rPr>
      </w:pPr>
    </w:p>
    <w:p w:rsidR="00735A4A" w:rsidRDefault="00AA46B3">
      <w:pPr>
        <w:rPr>
          <w:rFonts w:ascii="Times New Roman" w:hAnsi="Times New Roman" w:cs="Times New Roman"/>
          <w:sz w:val="36"/>
          <w:szCs w:val="36"/>
        </w:rPr>
      </w:pPr>
      <w:r w:rsidRPr="003C1D56">
        <w:rPr>
          <w:rFonts w:ascii="Times New Roman" w:hAnsi="Times New Roman" w:cs="Times New Roman"/>
          <w:i/>
          <w:sz w:val="36"/>
          <w:szCs w:val="36"/>
        </w:rPr>
        <w:t>R</w:t>
      </w:r>
      <w:r w:rsidR="00342F89" w:rsidRPr="003C1D56">
        <w:rPr>
          <w:rFonts w:ascii="Times New Roman" w:hAnsi="Times New Roman" w:cs="Times New Roman"/>
          <w:i/>
          <w:sz w:val="36"/>
          <w:szCs w:val="36"/>
        </w:rPr>
        <w:t>esearch</w:t>
      </w:r>
      <w:r w:rsidR="003C1D56"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="00342F89" w:rsidRPr="00342F8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3C1D56">
        <w:rPr>
          <w:rFonts w:ascii="Times New Roman" w:hAnsi="Times New Roman" w:cs="Times New Roman"/>
          <w:i/>
          <w:sz w:val="36"/>
          <w:szCs w:val="36"/>
        </w:rPr>
        <w:t>E</w:t>
      </w:r>
      <w:r w:rsidR="00342F89" w:rsidRPr="003C1D56">
        <w:rPr>
          <w:rFonts w:ascii="Times New Roman" w:hAnsi="Times New Roman" w:cs="Times New Roman"/>
          <w:i/>
          <w:sz w:val="36"/>
          <w:szCs w:val="36"/>
        </w:rPr>
        <w:t>-advocacy</w:t>
      </w:r>
      <w:r w:rsidR="003C1D56"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="00342F89" w:rsidRPr="00342F8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3C1D56">
        <w:rPr>
          <w:rFonts w:ascii="Times New Roman" w:hAnsi="Times New Roman" w:cs="Times New Roman"/>
          <w:i/>
          <w:sz w:val="36"/>
          <w:szCs w:val="36"/>
        </w:rPr>
        <w:t>A</w:t>
      </w:r>
      <w:r w:rsidR="00342F89" w:rsidRPr="003C1D56">
        <w:rPr>
          <w:rFonts w:ascii="Times New Roman" w:hAnsi="Times New Roman" w:cs="Times New Roman"/>
          <w:i/>
          <w:sz w:val="36"/>
          <w:szCs w:val="36"/>
        </w:rPr>
        <w:t>uthor</w:t>
      </w:r>
      <w:r w:rsidR="003C1D56"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="00342F89" w:rsidRPr="00342F8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3C1D56">
        <w:rPr>
          <w:rFonts w:ascii="Times New Roman" w:hAnsi="Times New Roman" w:cs="Times New Roman"/>
          <w:i/>
          <w:sz w:val="36"/>
          <w:szCs w:val="36"/>
        </w:rPr>
        <w:t>L</w:t>
      </w:r>
      <w:r w:rsidR="00342F89" w:rsidRPr="003C1D56">
        <w:rPr>
          <w:rFonts w:ascii="Times New Roman" w:hAnsi="Times New Roman" w:cs="Times New Roman"/>
          <w:i/>
          <w:sz w:val="36"/>
          <w:szCs w:val="36"/>
        </w:rPr>
        <w:t>yricist</w:t>
      </w:r>
      <w:r w:rsidR="00342F89" w:rsidRPr="00342F8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C1D56"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Pr="003C1D56">
        <w:rPr>
          <w:rFonts w:ascii="Times New Roman" w:hAnsi="Times New Roman" w:cs="Times New Roman"/>
          <w:i/>
          <w:sz w:val="36"/>
          <w:szCs w:val="36"/>
        </w:rPr>
        <w:t>M</w:t>
      </w:r>
      <w:r w:rsidR="00342F89" w:rsidRPr="003C1D56">
        <w:rPr>
          <w:rFonts w:ascii="Times New Roman" w:hAnsi="Times New Roman" w:cs="Times New Roman"/>
          <w:i/>
          <w:sz w:val="36"/>
          <w:szCs w:val="36"/>
        </w:rPr>
        <w:t>arketing</w:t>
      </w:r>
      <w:r w:rsidR="00342F8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51D9A" w:rsidRDefault="00351D9A">
      <w:pPr>
        <w:rPr>
          <w:rFonts w:ascii="Times New Roman" w:hAnsi="Times New Roman" w:cs="Times New Roman"/>
          <w:sz w:val="36"/>
          <w:szCs w:val="36"/>
        </w:rPr>
      </w:pPr>
    </w:p>
    <w:p w:rsidR="009010D7" w:rsidRPr="00735A4A" w:rsidRDefault="00735A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Our products </w:t>
      </w:r>
      <w:r w:rsidR="00CD157C">
        <w:rPr>
          <w:rFonts w:ascii="Times New Roman" w:hAnsi="Times New Roman" w:cs="Times New Roman"/>
          <w:sz w:val="36"/>
          <w:szCs w:val="36"/>
        </w:rPr>
        <w:t>include</w:t>
      </w:r>
      <w:r>
        <w:rPr>
          <w:rFonts w:ascii="Times New Roman" w:hAnsi="Times New Roman" w:cs="Times New Roman"/>
          <w:sz w:val="36"/>
          <w:szCs w:val="36"/>
        </w:rPr>
        <w:t xml:space="preserve"> books,</w:t>
      </w:r>
      <w:r w:rsidR="0068102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business and consumer articles</w:t>
      </w:r>
      <w:r w:rsidR="007B3226">
        <w:rPr>
          <w:rFonts w:ascii="Times New Roman" w:hAnsi="Times New Roman" w:cs="Times New Roman"/>
          <w:sz w:val="36"/>
          <w:szCs w:val="36"/>
        </w:rPr>
        <w:t>, blogs</w:t>
      </w:r>
      <w:r w:rsidR="00251BE1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B3226">
        <w:rPr>
          <w:rFonts w:ascii="Times New Roman" w:hAnsi="Times New Roman" w:cs="Times New Roman"/>
          <w:sz w:val="36"/>
          <w:szCs w:val="36"/>
        </w:rPr>
        <w:t>poetry, quotations and more</w:t>
      </w:r>
      <w:r>
        <w:rPr>
          <w:rFonts w:ascii="Times New Roman" w:hAnsi="Times New Roman" w:cs="Times New Roman"/>
          <w:sz w:val="36"/>
          <w:szCs w:val="36"/>
        </w:rPr>
        <w:t xml:space="preserve">.   </w:t>
      </w:r>
      <w:r w:rsidR="00A54FE3" w:rsidRPr="00735A4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51D9A" w:rsidRDefault="00351D9A">
      <w:pPr>
        <w:rPr>
          <w:rFonts w:ascii="Times New Roman" w:hAnsi="Times New Roman" w:cs="Times New Roman"/>
          <w:sz w:val="36"/>
          <w:szCs w:val="36"/>
        </w:rPr>
      </w:pPr>
    </w:p>
    <w:p w:rsidR="001854BF" w:rsidRDefault="009010D7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 xml:space="preserve">We continue to </w:t>
      </w:r>
      <w:r w:rsidR="00B76743">
        <w:rPr>
          <w:rFonts w:ascii="Times New Roman" w:hAnsi="Times New Roman" w:cs="Times New Roman"/>
          <w:sz w:val="36"/>
          <w:szCs w:val="36"/>
        </w:rPr>
        <w:t>sharpen</w:t>
      </w:r>
      <w:r w:rsidRPr="00735A4A">
        <w:rPr>
          <w:rFonts w:ascii="Times New Roman" w:hAnsi="Times New Roman" w:cs="Times New Roman"/>
          <w:sz w:val="36"/>
          <w:szCs w:val="36"/>
        </w:rPr>
        <w:t xml:space="preserve"> our business focus.  The unanticipated covid-19 pandemic has impacted business administration and inspired a comparison of the normal to the new normal.  </w:t>
      </w:r>
    </w:p>
    <w:p w:rsidR="00351D9A" w:rsidRDefault="00351D9A">
      <w:pPr>
        <w:rPr>
          <w:rFonts w:ascii="Times New Roman" w:hAnsi="Times New Roman" w:cs="Times New Roman"/>
          <w:sz w:val="36"/>
          <w:szCs w:val="36"/>
        </w:rPr>
      </w:pPr>
    </w:p>
    <w:p w:rsidR="004A5F57" w:rsidRDefault="009010D7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 xml:space="preserve">Our business </w:t>
      </w:r>
      <w:r w:rsidR="00CF6B89">
        <w:rPr>
          <w:rFonts w:ascii="Times New Roman" w:hAnsi="Times New Roman" w:cs="Times New Roman"/>
          <w:sz w:val="36"/>
          <w:szCs w:val="36"/>
        </w:rPr>
        <w:t>is</w:t>
      </w:r>
      <w:r w:rsidRPr="00735A4A">
        <w:rPr>
          <w:rFonts w:ascii="Times New Roman" w:hAnsi="Times New Roman" w:cs="Times New Roman"/>
          <w:sz w:val="36"/>
          <w:szCs w:val="36"/>
        </w:rPr>
        <w:t xml:space="preserve"> predicated upon </w:t>
      </w:r>
      <w:r w:rsidR="004A5F57">
        <w:rPr>
          <w:rFonts w:ascii="Times New Roman" w:hAnsi="Times New Roman" w:cs="Times New Roman"/>
          <w:sz w:val="36"/>
          <w:szCs w:val="36"/>
        </w:rPr>
        <w:t xml:space="preserve">futuristic </w:t>
      </w:r>
      <w:r w:rsidRPr="00735A4A">
        <w:rPr>
          <w:rFonts w:ascii="Times New Roman" w:hAnsi="Times New Roman" w:cs="Times New Roman"/>
          <w:sz w:val="36"/>
          <w:szCs w:val="36"/>
        </w:rPr>
        <w:t xml:space="preserve">vision and recognition of </w:t>
      </w:r>
      <w:r w:rsidR="004A5F57">
        <w:rPr>
          <w:rFonts w:ascii="Times New Roman" w:hAnsi="Times New Roman" w:cs="Times New Roman"/>
          <w:sz w:val="36"/>
          <w:szCs w:val="36"/>
        </w:rPr>
        <w:t>scholastic</w:t>
      </w:r>
      <w:r w:rsidRPr="00735A4A">
        <w:rPr>
          <w:rFonts w:ascii="Times New Roman" w:hAnsi="Times New Roman" w:cs="Times New Roman"/>
          <w:sz w:val="36"/>
          <w:szCs w:val="36"/>
        </w:rPr>
        <w:t xml:space="preserve"> agility necessary to </w:t>
      </w:r>
      <w:r w:rsidR="00ED432F" w:rsidRPr="00735A4A">
        <w:rPr>
          <w:rFonts w:ascii="Times New Roman" w:hAnsi="Times New Roman" w:cs="Times New Roman"/>
          <w:sz w:val="36"/>
          <w:szCs w:val="36"/>
        </w:rPr>
        <w:t xml:space="preserve">successfully </w:t>
      </w:r>
      <w:r w:rsidRPr="00735A4A">
        <w:rPr>
          <w:rFonts w:ascii="Times New Roman" w:hAnsi="Times New Roman" w:cs="Times New Roman"/>
          <w:sz w:val="36"/>
          <w:szCs w:val="36"/>
        </w:rPr>
        <w:t xml:space="preserve">navigate the </w:t>
      </w:r>
      <w:r w:rsidR="004A5F57">
        <w:rPr>
          <w:rFonts w:ascii="Times New Roman" w:hAnsi="Times New Roman" w:cs="Times New Roman"/>
          <w:sz w:val="36"/>
          <w:szCs w:val="36"/>
        </w:rPr>
        <w:t xml:space="preserve">unpredictable and </w:t>
      </w:r>
      <w:r w:rsidRPr="00735A4A">
        <w:rPr>
          <w:rFonts w:ascii="Times New Roman" w:hAnsi="Times New Roman" w:cs="Times New Roman"/>
          <w:sz w:val="36"/>
          <w:szCs w:val="36"/>
        </w:rPr>
        <w:t>un</w:t>
      </w:r>
      <w:r w:rsidR="006C5CF2">
        <w:rPr>
          <w:rFonts w:ascii="Times New Roman" w:hAnsi="Times New Roman" w:cs="Times New Roman"/>
          <w:sz w:val="36"/>
          <w:szCs w:val="36"/>
        </w:rPr>
        <w:t>discovered</w:t>
      </w:r>
      <w:r w:rsidRPr="00735A4A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351D9A" w:rsidRDefault="00351D9A">
      <w:pPr>
        <w:rPr>
          <w:rFonts w:ascii="Times New Roman" w:hAnsi="Times New Roman" w:cs="Times New Roman"/>
          <w:sz w:val="36"/>
          <w:szCs w:val="36"/>
        </w:rPr>
      </w:pPr>
    </w:p>
    <w:p w:rsidR="009010D7" w:rsidRPr="00735A4A" w:rsidRDefault="009010D7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 xml:space="preserve">Our REALM acronym was designed with flexibility in mind.  </w:t>
      </w:r>
    </w:p>
    <w:p w:rsidR="00351D9A" w:rsidRDefault="00351D9A">
      <w:pPr>
        <w:rPr>
          <w:rFonts w:ascii="Times New Roman" w:hAnsi="Times New Roman" w:cs="Times New Roman"/>
          <w:sz w:val="36"/>
          <w:szCs w:val="36"/>
        </w:rPr>
      </w:pPr>
    </w:p>
    <w:p w:rsidR="005728B2" w:rsidRPr="00735A4A" w:rsidRDefault="009010D7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lastRenderedPageBreak/>
        <w:t>Toward that end</w:t>
      </w:r>
      <w:r w:rsidR="008B6AC2">
        <w:rPr>
          <w:rFonts w:ascii="Times New Roman" w:hAnsi="Times New Roman" w:cs="Times New Roman"/>
          <w:sz w:val="36"/>
          <w:szCs w:val="36"/>
        </w:rPr>
        <w:t>,</w:t>
      </w:r>
      <w:r w:rsidRPr="00735A4A">
        <w:rPr>
          <w:rFonts w:ascii="Times New Roman" w:hAnsi="Times New Roman" w:cs="Times New Roman"/>
          <w:sz w:val="36"/>
          <w:szCs w:val="36"/>
        </w:rPr>
        <w:t xml:space="preserve"> we are </w:t>
      </w:r>
      <w:r w:rsidR="003B1B36">
        <w:rPr>
          <w:rFonts w:ascii="Times New Roman" w:hAnsi="Times New Roman" w:cs="Times New Roman"/>
          <w:sz w:val="36"/>
          <w:szCs w:val="36"/>
        </w:rPr>
        <w:t>honing</w:t>
      </w:r>
      <w:r w:rsidRPr="00735A4A">
        <w:rPr>
          <w:rFonts w:ascii="Times New Roman" w:hAnsi="Times New Roman" w:cs="Times New Roman"/>
          <w:sz w:val="36"/>
          <w:szCs w:val="36"/>
        </w:rPr>
        <w:t xml:space="preserve"> </w:t>
      </w:r>
      <w:r w:rsidR="005728B2" w:rsidRPr="00735A4A">
        <w:rPr>
          <w:rFonts w:ascii="Times New Roman" w:hAnsi="Times New Roman" w:cs="Times New Roman"/>
          <w:sz w:val="36"/>
          <w:szCs w:val="36"/>
        </w:rPr>
        <w:t xml:space="preserve">our services to better </w:t>
      </w:r>
      <w:proofErr w:type="gramStart"/>
      <w:r w:rsidR="005728B2" w:rsidRPr="00735A4A">
        <w:rPr>
          <w:rFonts w:ascii="Times New Roman" w:hAnsi="Times New Roman" w:cs="Times New Roman"/>
          <w:sz w:val="36"/>
          <w:szCs w:val="36"/>
        </w:rPr>
        <w:t xml:space="preserve">reflect </w:t>
      </w:r>
      <w:r w:rsidR="0033044E" w:rsidRPr="00735A4A">
        <w:rPr>
          <w:rFonts w:ascii="Times New Roman" w:hAnsi="Times New Roman" w:cs="Times New Roman"/>
          <w:sz w:val="36"/>
          <w:szCs w:val="36"/>
        </w:rPr>
        <w:t xml:space="preserve"> necessary</w:t>
      </w:r>
      <w:proofErr w:type="gramEnd"/>
      <w:r w:rsidR="0033044E" w:rsidRPr="00735A4A">
        <w:rPr>
          <w:rFonts w:ascii="Times New Roman" w:hAnsi="Times New Roman" w:cs="Times New Roman"/>
          <w:sz w:val="36"/>
          <w:szCs w:val="36"/>
        </w:rPr>
        <w:t xml:space="preserve"> changes aimed at meeting the demand of business and society in the new normal</w:t>
      </w:r>
      <w:r w:rsidR="005728B2" w:rsidRPr="00735A4A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AD1FBC" w:rsidRDefault="00AD1FBC">
      <w:pPr>
        <w:rPr>
          <w:rFonts w:ascii="Times New Roman" w:hAnsi="Times New Roman" w:cs="Times New Roman"/>
          <w:sz w:val="36"/>
          <w:szCs w:val="36"/>
        </w:rPr>
      </w:pPr>
    </w:p>
    <w:p w:rsidR="00372FF2" w:rsidRDefault="006B3B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Let’s delve into the specifics of our products and services:  </w:t>
      </w:r>
    </w:p>
    <w:p w:rsidR="00AD1FBC" w:rsidRDefault="005728B2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AD1FBC" w:rsidRDefault="00AD1F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5728B2" w:rsidRPr="00735A4A">
        <w:rPr>
          <w:rFonts w:ascii="Times New Roman" w:hAnsi="Times New Roman" w:cs="Times New Roman"/>
          <w:sz w:val="36"/>
          <w:szCs w:val="36"/>
        </w:rPr>
        <w:t>Research</w:t>
      </w:r>
    </w:p>
    <w:p w:rsidR="00BE43B8" w:rsidRDefault="00BE43B8">
      <w:pPr>
        <w:rPr>
          <w:rFonts w:ascii="Times New Roman" w:hAnsi="Times New Roman" w:cs="Times New Roman"/>
          <w:sz w:val="36"/>
          <w:szCs w:val="36"/>
        </w:rPr>
      </w:pPr>
    </w:p>
    <w:p w:rsidR="001F326D" w:rsidRDefault="00AD1F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 conduct research on behalf of businesses and consumers</w:t>
      </w:r>
      <w:r w:rsidR="00540049">
        <w:rPr>
          <w:rFonts w:ascii="Times New Roman" w:hAnsi="Times New Roman" w:cs="Times New Roman"/>
          <w:sz w:val="36"/>
          <w:szCs w:val="36"/>
        </w:rPr>
        <w:t>, people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A64AE" w:rsidRDefault="00AD1F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1F326D" w:rsidRDefault="00AD1F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If you have questions or need reliable, credible information relating to any business or consumer topic contact us</w:t>
      </w:r>
      <w:r w:rsidR="00506154">
        <w:rPr>
          <w:rFonts w:ascii="Times New Roman" w:hAnsi="Times New Roman" w:cs="Times New Roman"/>
          <w:sz w:val="36"/>
          <w:szCs w:val="36"/>
        </w:rPr>
        <w:t>.</w:t>
      </w:r>
    </w:p>
    <w:p w:rsidR="00FA64AE" w:rsidRDefault="005061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BE43B8" w:rsidRDefault="005061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Businesses </w:t>
      </w:r>
      <w:r w:rsidR="00FA64AE">
        <w:rPr>
          <w:rFonts w:ascii="Times New Roman" w:hAnsi="Times New Roman" w:cs="Times New Roman"/>
          <w:sz w:val="36"/>
          <w:szCs w:val="36"/>
        </w:rPr>
        <w:t xml:space="preserve">and people </w:t>
      </w:r>
      <w:r>
        <w:rPr>
          <w:rFonts w:ascii="Times New Roman" w:hAnsi="Times New Roman" w:cs="Times New Roman"/>
          <w:sz w:val="36"/>
          <w:szCs w:val="36"/>
        </w:rPr>
        <w:t>always have issues they need researched, whether it</w:t>
      </w:r>
      <w:r w:rsidR="00FA64AE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</w:rPr>
        <w:t xml:space="preserve">s case law, data analytics, trends, </w:t>
      </w:r>
      <w:r w:rsidR="007F05C8">
        <w:rPr>
          <w:rFonts w:ascii="Times New Roman" w:hAnsi="Times New Roman" w:cs="Times New Roman"/>
          <w:sz w:val="36"/>
          <w:szCs w:val="36"/>
        </w:rPr>
        <w:t xml:space="preserve">industry </w:t>
      </w:r>
      <w:r>
        <w:rPr>
          <w:rFonts w:ascii="Times New Roman" w:hAnsi="Times New Roman" w:cs="Times New Roman"/>
          <w:sz w:val="36"/>
          <w:szCs w:val="36"/>
        </w:rPr>
        <w:t xml:space="preserve">specific or consumer information </w:t>
      </w:r>
      <w:r w:rsidR="007F05C8">
        <w:rPr>
          <w:rFonts w:ascii="Times New Roman" w:hAnsi="Times New Roman" w:cs="Times New Roman"/>
          <w:sz w:val="36"/>
          <w:szCs w:val="36"/>
        </w:rPr>
        <w:t>required</w:t>
      </w:r>
      <w:r>
        <w:rPr>
          <w:rFonts w:ascii="Times New Roman" w:hAnsi="Times New Roman" w:cs="Times New Roman"/>
          <w:sz w:val="36"/>
          <w:szCs w:val="36"/>
        </w:rPr>
        <w:t xml:space="preserve"> regarding credit issues, school regulations, municipal codes, state statutes, stare decisis (case law precedents</w:t>
      </w:r>
      <w:r w:rsidR="00FA64AE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or practically anything else, we’re </w:t>
      </w:r>
      <w:r w:rsidR="00FA64AE">
        <w:rPr>
          <w:rFonts w:ascii="Times New Roman" w:hAnsi="Times New Roman" w:cs="Times New Roman"/>
          <w:sz w:val="36"/>
          <w:szCs w:val="36"/>
        </w:rPr>
        <w:t>available</w:t>
      </w:r>
      <w:r>
        <w:rPr>
          <w:rFonts w:ascii="Times New Roman" w:hAnsi="Times New Roman" w:cs="Times New Roman"/>
          <w:sz w:val="36"/>
          <w:szCs w:val="36"/>
        </w:rPr>
        <w:t xml:space="preserve"> to help.</w:t>
      </w:r>
    </w:p>
    <w:p w:rsidR="00AD1FBC" w:rsidRDefault="005061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AD1FBC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106AA2" w:rsidRDefault="00106AA2">
      <w:pPr>
        <w:rPr>
          <w:rFonts w:ascii="Times New Roman" w:hAnsi="Times New Roman" w:cs="Times New Roman"/>
          <w:sz w:val="36"/>
          <w:szCs w:val="36"/>
        </w:rPr>
      </w:pPr>
    </w:p>
    <w:p w:rsidR="00AD1FBC" w:rsidRDefault="00AD1F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</w:t>
      </w:r>
      <w:r w:rsidR="005728B2" w:rsidRPr="00735A4A">
        <w:rPr>
          <w:rFonts w:ascii="Times New Roman" w:hAnsi="Times New Roman" w:cs="Times New Roman"/>
          <w:sz w:val="36"/>
          <w:szCs w:val="36"/>
        </w:rPr>
        <w:t>E</w:t>
      </w:r>
      <w:r w:rsidR="00351D9A">
        <w:rPr>
          <w:rFonts w:ascii="Times New Roman" w:hAnsi="Times New Roman" w:cs="Times New Roman"/>
          <w:sz w:val="36"/>
          <w:szCs w:val="36"/>
        </w:rPr>
        <w:t>-Advocacy</w:t>
      </w:r>
    </w:p>
    <w:p w:rsidR="00BE43B8" w:rsidRDefault="00BE43B8">
      <w:pPr>
        <w:rPr>
          <w:rFonts w:ascii="Times New Roman" w:hAnsi="Times New Roman" w:cs="Times New Roman"/>
          <w:sz w:val="36"/>
          <w:szCs w:val="36"/>
        </w:rPr>
      </w:pPr>
    </w:p>
    <w:p w:rsidR="008F7FA1" w:rsidRDefault="00AD1F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We </w:t>
      </w:r>
      <w:r w:rsidR="008F7FA1">
        <w:rPr>
          <w:rFonts w:ascii="Times New Roman" w:hAnsi="Times New Roman" w:cs="Times New Roman"/>
          <w:sz w:val="36"/>
          <w:szCs w:val="36"/>
        </w:rPr>
        <w:t xml:space="preserve">help people solve problems or disputes and </w:t>
      </w:r>
      <w:r>
        <w:rPr>
          <w:rFonts w:ascii="Times New Roman" w:hAnsi="Times New Roman" w:cs="Times New Roman"/>
          <w:sz w:val="36"/>
          <w:szCs w:val="36"/>
        </w:rPr>
        <w:t xml:space="preserve">provide </w:t>
      </w:r>
      <w:r w:rsidR="00C36874">
        <w:rPr>
          <w:rFonts w:ascii="Times New Roman" w:hAnsi="Times New Roman" w:cs="Times New Roman"/>
          <w:sz w:val="36"/>
          <w:szCs w:val="36"/>
        </w:rPr>
        <w:t>li</w:t>
      </w:r>
      <w:r w:rsidR="00EF2AA9">
        <w:rPr>
          <w:rFonts w:ascii="Times New Roman" w:hAnsi="Times New Roman" w:cs="Times New Roman"/>
          <w:sz w:val="36"/>
          <w:szCs w:val="36"/>
        </w:rPr>
        <w:t>ve</w:t>
      </w:r>
      <w:r w:rsidR="00C36874">
        <w:rPr>
          <w:rFonts w:ascii="Times New Roman" w:hAnsi="Times New Roman" w:cs="Times New Roman"/>
          <w:sz w:val="36"/>
          <w:szCs w:val="36"/>
        </w:rPr>
        <w:t xml:space="preserve"> music </w:t>
      </w:r>
      <w:r>
        <w:rPr>
          <w:rFonts w:ascii="Times New Roman" w:hAnsi="Times New Roman" w:cs="Times New Roman"/>
          <w:sz w:val="36"/>
          <w:szCs w:val="36"/>
        </w:rPr>
        <w:t xml:space="preserve">services for businesses and consumers.  </w:t>
      </w:r>
    </w:p>
    <w:p w:rsidR="008F7FA1" w:rsidRDefault="008F7FA1">
      <w:pPr>
        <w:rPr>
          <w:rFonts w:ascii="Times New Roman" w:hAnsi="Times New Roman" w:cs="Times New Roman"/>
          <w:sz w:val="36"/>
          <w:szCs w:val="36"/>
        </w:rPr>
      </w:pPr>
    </w:p>
    <w:p w:rsidR="00BE43B8" w:rsidRDefault="00AD1F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If you are anticipating a</w:t>
      </w:r>
      <w:r w:rsidR="00FE2AC1">
        <w:rPr>
          <w:rFonts w:ascii="Times New Roman" w:hAnsi="Times New Roman" w:cs="Times New Roman"/>
          <w:sz w:val="36"/>
          <w:szCs w:val="36"/>
        </w:rPr>
        <w:t>n</w:t>
      </w:r>
      <w:r>
        <w:rPr>
          <w:rFonts w:ascii="Times New Roman" w:hAnsi="Times New Roman" w:cs="Times New Roman"/>
          <w:sz w:val="36"/>
          <w:szCs w:val="36"/>
        </w:rPr>
        <w:t xml:space="preserve"> upcoming wedding, anniversary, family reunion, college or university event or special occasion</w:t>
      </w:r>
      <w:r w:rsidR="006B2D11">
        <w:rPr>
          <w:rFonts w:ascii="Times New Roman" w:hAnsi="Times New Roman" w:cs="Times New Roman"/>
          <w:sz w:val="36"/>
          <w:szCs w:val="36"/>
        </w:rPr>
        <w:t xml:space="preserve">, let us add that special ambiance that guarantees special memories of your gathering. </w:t>
      </w:r>
    </w:p>
    <w:p w:rsidR="00AD1FBC" w:rsidRDefault="006B2D1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D1FBC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AD1FBC" w:rsidRDefault="00AD1F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5728B2" w:rsidRPr="00735A4A">
        <w:rPr>
          <w:rFonts w:ascii="Times New Roman" w:hAnsi="Times New Roman" w:cs="Times New Roman"/>
          <w:sz w:val="36"/>
          <w:szCs w:val="36"/>
        </w:rPr>
        <w:t>Author</w:t>
      </w:r>
    </w:p>
    <w:p w:rsidR="00BE43B8" w:rsidRDefault="00BE43B8">
      <w:pPr>
        <w:rPr>
          <w:rFonts w:ascii="Times New Roman" w:hAnsi="Times New Roman" w:cs="Times New Roman"/>
          <w:sz w:val="36"/>
          <w:szCs w:val="36"/>
        </w:rPr>
      </w:pPr>
    </w:p>
    <w:p w:rsidR="006B2D11" w:rsidRDefault="006B2D1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We write business articles, </w:t>
      </w:r>
      <w:r w:rsidR="00011F3F">
        <w:rPr>
          <w:rFonts w:ascii="Times New Roman" w:hAnsi="Times New Roman" w:cs="Times New Roman"/>
          <w:sz w:val="36"/>
          <w:szCs w:val="36"/>
        </w:rPr>
        <w:t xml:space="preserve">quotations, </w:t>
      </w:r>
      <w:r>
        <w:rPr>
          <w:rFonts w:ascii="Times New Roman" w:hAnsi="Times New Roman" w:cs="Times New Roman"/>
          <w:sz w:val="36"/>
          <w:szCs w:val="36"/>
        </w:rPr>
        <w:t xml:space="preserve">blogs, books, poetry, documentaries and more.  Let us write to </w:t>
      </w:r>
      <w:r w:rsidR="00F26C07">
        <w:rPr>
          <w:rFonts w:ascii="Times New Roman" w:hAnsi="Times New Roman" w:cs="Times New Roman"/>
          <w:sz w:val="36"/>
          <w:szCs w:val="36"/>
        </w:rPr>
        <w:t xml:space="preserve">inspire, </w:t>
      </w:r>
      <w:r>
        <w:rPr>
          <w:rFonts w:ascii="Times New Roman" w:hAnsi="Times New Roman" w:cs="Times New Roman"/>
          <w:sz w:val="36"/>
          <w:szCs w:val="36"/>
        </w:rPr>
        <w:t xml:space="preserve">inform, preserve, and persuade.  Or let us provide a portal of valuable </w:t>
      </w:r>
      <w:r w:rsidR="00F92EDD">
        <w:rPr>
          <w:rFonts w:ascii="Times New Roman" w:hAnsi="Times New Roman" w:cs="Times New Roman"/>
          <w:sz w:val="36"/>
          <w:szCs w:val="36"/>
        </w:rPr>
        <w:t xml:space="preserve">information </w:t>
      </w:r>
      <w:r>
        <w:rPr>
          <w:rFonts w:ascii="Times New Roman" w:hAnsi="Times New Roman" w:cs="Times New Roman"/>
          <w:sz w:val="36"/>
          <w:szCs w:val="36"/>
        </w:rPr>
        <w:t xml:space="preserve">references.   </w:t>
      </w:r>
    </w:p>
    <w:p w:rsidR="001F326D" w:rsidRDefault="001F326D">
      <w:pPr>
        <w:rPr>
          <w:rFonts w:ascii="Times New Roman" w:hAnsi="Times New Roman" w:cs="Times New Roman"/>
          <w:sz w:val="36"/>
          <w:szCs w:val="36"/>
        </w:rPr>
      </w:pPr>
    </w:p>
    <w:p w:rsidR="00AD1FBC" w:rsidRDefault="00AD1FBC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-</w:t>
      </w:r>
      <w:r w:rsidR="005728B2" w:rsidRPr="00735A4A">
        <w:rPr>
          <w:rFonts w:ascii="Times New Roman" w:hAnsi="Times New Roman" w:cs="Times New Roman"/>
          <w:sz w:val="36"/>
          <w:szCs w:val="36"/>
        </w:rPr>
        <w:t>Lyricist</w:t>
      </w:r>
    </w:p>
    <w:p w:rsidR="00BE43B8" w:rsidRDefault="00BE43B8">
      <w:pPr>
        <w:rPr>
          <w:rFonts w:ascii="Times New Roman" w:hAnsi="Times New Roman" w:cs="Times New Roman"/>
          <w:sz w:val="36"/>
          <w:szCs w:val="36"/>
        </w:rPr>
      </w:pPr>
    </w:p>
    <w:p w:rsidR="00AA4696" w:rsidRDefault="00AA4696">
      <w:pPr>
        <w:rPr>
          <w:rFonts w:ascii="Times New Roman" w:hAnsi="Times New Roman" w:cs="Times New Roman"/>
          <w:sz w:val="36"/>
          <w:szCs w:val="36"/>
        </w:rPr>
      </w:pPr>
    </w:p>
    <w:p w:rsidR="00155FC9" w:rsidRDefault="006B2D1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Nothing tells a story better than a song.  We write songs a</w:t>
      </w:r>
      <w:r w:rsidR="007122E2">
        <w:rPr>
          <w:rFonts w:ascii="Times New Roman" w:hAnsi="Times New Roman" w:cs="Times New Roman"/>
          <w:sz w:val="36"/>
          <w:szCs w:val="36"/>
        </w:rPr>
        <w:t>nd in so doing we tell stories that listeners love to hear.  Are you an artist agent, musician, business or consumer seeking the ideal words to effectively communicate a message?  Invite us to join your team.</w:t>
      </w:r>
    </w:p>
    <w:p w:rsidR="006B2D11" w:rsidRDefault="007122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D22FA7" w:rsidRDefault="00AD1F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5728B2" w:rsidRPr="00735A4A">
        <w:rPr>
          <w:rFonts w:ascii="Times New Roman" w:hAnsi="Times New Roman" w:cs="Times New Roman"/>
          <w:sz w:val="36"/>
          <w:szCs w:val="36"/>
        </w:rPr>
        <w:t>Marketing</w:t>
      </w:r>
    </w:p>
    <w:p w:rsidR="00BE43B8" w:rsidRDefault="00BE43B8">
      <w:pPr>
        <w:rPr>
          <w:rFonts w:ascii="Times New Roman" w:hAnsi="Times New Roman" w:cs="Times New Roman"/>
          <w:sz w:val="36"/>
          <w:szCs w:val="36"/>
        </w:rPr>
      </w:pPr>
    </w:p>
    <w:p w:rsidR="001944CF" w:rsidRDefault="00D22FA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</w:t>
      </w:r>
      <w:r w:rsidR="00B919CF">
        <w:rPr>
          <w:rFonts w:ascii="Times New Roman" w:hAnsi="Times New Roman" w:cs="Times New Roman"/>
          <w:sz w:val="36"/>
          <w:szCs w:val="36"/>
        </w:rPr>
        <w:t>o</w:t>
      </w:r>
      <w:r>
        <w:rPr>
          <w:rFonts w:ascii="Times New Roman" w:hAnsi="Times New Roman" w:cs="Times New Roman"/>
          <w:sz w:val="36"/>
          <w:szCs w:val="36"/>
        </w:rPr>
        <w:t xml:space="preserve"> you know sales and marketing are not synon</w:t>
      </w:r>
      <w:r w:rsidR="00846737">
        <w:rPr>
          <w:rFonts w:ascii="Times New Roman" w:hAnsi="Times New Roman" w:cs="Times New Roman"/>
          <w:sz w:val="36"/>
          <w:szCs w:val="36"/>
        </w:rPr>
        <w:t>y</w:t>
      </w:r>
      <w:r>
        <w:rPr>
          <w:rFonts w:ascii="Times New Roman" w:hAnsi="Times New Roman" w:cs="Times New Roman"/>
          <w:sz w:val="36"/>
          <w:szCs w:val="36"/>
        </w:rPr>
        <w:t>mous?</w:t>
      </w:r>
      <w:r w:rsidR="00846737">
        <w:rPr>
          <w:rFonts w:ascii="Times New Roman" w:hAnsi="Times New Roman" w:cs="Times New Roman"/>
          <w:sz w:val="36"/>
          <w:szCs w:val="36"/>
        </w:rPr>
        <w:t xml:space="preserve">  Do you have a business brand?  What is it?  Would the world recognize your brand?  Do you know how to grow your brand?  These are just a few questions we can help answer.  Marketing is always a team effort that requires competent, persistent, enthusiastic </w:t>
      </w:r>
      <w:r w:rsidR="005023BB">
        <w:rPr>
          <w:rFonts w:ascii="Times New Roman" w:hAnsi="Times New Roman" w:cs="Times New Roman"/>
          <w:sz w:val="36"/>
          <w:szCs w:val="36"/>
        </w:rPr>
        <w:t>support</w:t>
      </w:r>
      <w:r w:rsidR="001944CF">
        <w:rPr>
          <w:rFonts w:ascii="Times New Roman" w:hAnsi="Times New Roman" w:cs="Times New Roman"/>
          <w:sz w:val="36"/>
          <w:szCs w:val="36"/>
        </w:rPr>
        <w:t xml:space="preserve">.  Is your team powerful?  Driven? Producing valuable </w:t>
      </w:r>
      <w:r w:rsidR="00B919CF">
        <w:rPr>
          <w:rFonts w:ascii="Times New Roman" w:hAnsi="Times New Roman" w:cs="Times New Roman"/>
          <w:sz w:val="36"/>
          <w:szCs w:val="36"/>
        </w:rPr>
        <w:t xml:space="preserve">and profitable </w:t>
      </w:r>
      <w:r w:rsidR="001944CF">
        <w:rPr>
          <w:rFonts w:ascii="Times New Roman" w:hAnsi="Times New Roman" w:cs="Times New Roman"/>
          <w:sz w:val="36"/>
          <w:szCs w:val="36"/>
        </w:rPr>
        <w:t xml:space="preserve">results?  We can be the power behind your marketing.  But we can’t help unless you </w:t>
      </w:r>
      <w:r w:rsidR="006D7A10">
        <w:rPr>
          <w:rFonts w:ascii="Times New Roman" w:hAnsi="Times New Roman" w:cs="Times New Roman"/>
          <w:sz w:val="36"/>
          <w:szCs w:val="36"/>
        </w:rPr>
        <w:t>team with</w:t>
      </w:r>
      <w:r w:rsidR="001944CF">
        <w:rPr>
          <w:rFonts w:ascii="Times New Roman" w:hAnsi="Times New Roman" w:cs="Times New Roman"/>
          <w:sz w:val="36"/>
          <w:szCs w:val="36"/>
        </w:rPr>
        <w:t xml:space="preserve"> us.</w:t>
      </w:r>
    </w:p>
    <w:p w:rsidR="00185BB5" w:rsidRDefault="00185BB5">
      <w:pPr>
        <w:rPr>
          <w:rFonts w:ascii="Times New Roman" w:hAnsi="Times New Roman" w:cs="Times New Roman"/>
          <w:sz w:val="36"/>
          <w:szCs w:val="36"/>
        </w:rPr>
      </w:pPr>
    </w:p>
    <w:p w:rsidR="00185BB5" w:rsidRDefault="001944C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It’s as easy as sending us a</w:t>
      </w:r>
      <w:r w:rsidR="001F326D">
        <w:rPr>
          <w:rFonts w:ascii="Times New Roman" w:hAnsi="Times New Roman" w:cs="Times New Roman"/>
          <w:sz w:val="36"/>
          <w:szCs w:val="36"/>
        </w:rPr>
        <w:t>n email message</w:t>
      </w:r>
      <w:r w:rsidR="00734CC5">
        <w:rPr>
          <w:rFonts w:ascii="Times New Roman" w:hAnsi="Times New Roman" w:cs="Times New Roman"/>
          <w:sz w:val="36"/>
          <w:szCs w:val="36"/>
        </w:rPr>
        <w:t xml:space="preserve">, </w:t>
      </w:r>
      <w:r w:rsidR="00312233">
        <w:rPr>
          <w:rFonts w:ascii="Times New Roman" w:hAnsi="Times New Roman" w:cs="Times New Roman"/>
          <w:sz w:val="36"/>
          <w:szCs w:val="36"/>
        </w:rPr>
        <w:t xml:space="preserve">picking up your phone and calling us </w:t>
      </w:r>
      <w:r w:rsidR="001F326D">
        <w:rPr>
          <w:rFonts w:ascii="Times New Roman" w:hAnsi="Times New Roman" w:cs="Times New Roman"/>
          <w:sz w:val="36"/>
          <w:szCs w:val="36"/>
        </w:rPr>
        <w:t xml:space="preserve">or simply </w:t>
      </w:r>
      <w:r>
        <w:rPr>
          <w:rFonts w:ascii="Times New Roman" w:hAnsi="Times New Roman" w:cs="Times New Roman"/>
          <w:sz w:val="36"/>
          <w:szCs w:val="36"/>
        </w:rPr>
        <w:t>asking us to contact you</w:t>
      </w:r>
      <w:r w:rsidR="00763A4E">
        <w:rPr>
          <w:rFonts w:ascii="Times New Roman" w:hAnsi="Times New Roman" w:cs="Times New Roman"/>
          <w:sz w:val="36"/>
          <w:szCs w:val="36"/>
        </w:rPr>
        <w:t>.  Y</w:t>
      </w:r>
      <w:r>
        <w:rPr>
          <w:rFonts w:ascii="Times New Roman" w:hAnsi="Times New Roman" w:cs="Times New Roman"/>
          <w:sz w:val="36"/>
          <w:szCs w:val="36"/>
        </w:rPr>
        <w:t xml:space="preserve">ou </w:t>
      </w:r>
      <w:r w:rsidR="00312233">
        <w:rPr>
          <w:rFonts w:ascii="Times New Roman" w:hAnsi="Times New Roman" w:cs="Times New Roman"/>
          <w:sz w:val="36"/>
          <w:szCs w:val="36"/>
        </w:rPr>
        <w:t xml:space="preserve">may want to </w:t>
      </w:r>
      <w:r>
        <w:rPr>
          <w:rFonts w:ascii="Times New Roman" w:hAnsi="Times New Roman" w:cs="Times New Roman"/>
          <w:sz w:val="36"/>
          <w:szCs w:val="36"/>
        </w:rPr>
        <w:t xml:space="preserve">include a brief explanation of how we can add to your </w:t>
      </w:r>
      <w:r w:rsidR="001F326D">
        <w:rPr>
          <w:rFonts w:ascii="Times New Roman" w:hAnsi="Times New Roman" w:cs="Times New Roman"/>
          <w:sz w:val="36"/>
          <w:szCs w:val="36"/>
        </w:rPr>
        <w:t>goals</w:t>
      </w:r>
      <w:r w:rsidR="00216C98">
        <w:rPr>
          <w:rFonts w:ascii="Times New Roman" w:hAnsi="Times New Roman" w:cs="Times New Roman"/>
          <w:sz w:val="36"/>
          <w:szCs w:val="36"/>
        </w:rPr>
        <w:t xml:space="preserve">, </w:t>
      </w:r>
      <w:r w:rsidR="001F326D">
        <w:rPr>
          <w:rFonts w:ascii="Times New Roman" w:hAnsi="Times New Roman" w:cs="Times New Roman"/>
          <w:sz w:val="36"/>
          <w:szCs w:val="36"/>
        </w:rPr>
        <w:t>objectives</w:t>
      </w:r>
      <w:r w:rsidR="00216C98">
        <w:rPr>
          <w:rFonts w:ascii="Times New Roman" w:hAnsi="Times New Roman" w:cs="Times New Roman"/>
          <w:sz w:val="36"/>
          <w:szCs w:val="36"/>
        </w:rPr>
        <w:t xml:space="preserve"> and ambi</w:t>
      </w:r>
      <w:r w:rsidR="000E5B9D">
        <w:rPr>
          <w:rFonts w:ascii="Times New Roman" w:hAnsi="Times New Roman" w:cs="Times New Roman"/>
          <w:sz w:val="36"/>
          <w:szCs w:val="36"/>
        </w:rPr>
        <w:t>e</w:t>
      </w:r>
      <w:r w:rsidR="00216C98">
        <w:rPr>
          <w:rFonts w:ascii="Times New Roman" w:hAnsi="Times New Roman" w:cs="Times New Roman"/>
          <w:sz w:val="36"/>
          <w:szCs w:val="36"/>
        </w:rPr>
        <w:t>nce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D1FBC" w:rsidRDefault="001944C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846737">
        <w:rPr>
          <w:rFonts w:ascii="Times New Roman" w:hAnsi="Times New Roman" w:cs="Times New Roman"/>
          <w:sz w:val="36"/>
          <w:szCs w:val="36"/>
        </w:rPr>
        <w:t xml:space="preserve">  </w:t>
      </w:r>
      <w:r w:rsidR="00D22FA7">
        <w:rPr>
          <w:rFonts w:ascii="Times New Roman" w:hAnsi="Times New Roman" w:cs="Times New Roman"/>
          <w:sz w:val="36"/>
          <w:szCs w:val="36"/>
        </w:rPr>
        <w:t xml:space="preserve">  </w:t>
      </w:r>
      <w:r w:rsidR="005728B2" w:rsidRPr="00735A4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54DE9" w:rsidRDefault="005728B2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lastRenderedPageBreak/>
        <w:t xml:space="preserve">We provide our clients with </w:t>
      </w:r>
      <w:r w:rsidR="00052CD5" w:rsidRPr="00735A4A">
        <w:rPr>
          <w:rFonts w:ascii="Times New Roman" w:hAnsi="Times New Roman" w:cs="Times New Roman"/>
          <w:sz w:val="36"/>
          <w:szCs w:val="36"/>
        </w:rPr>
        <w:t xml:space="preserve">quality, </w:t>
      </w:r>
      <w:r w:rsidRPr="00735A4A">
        <w:rPr>
          <w:rFonts w:ascii="Times New Roman" w:hAnsi="Times New Roman" w:cs="Times New Roman"/>
          <w:sz w:val="36"/>
          <w:szCs w:val="36"/>
        </w:rPr>
        <w:t xml:space="preserve">professionally authored materials relating to the aforementioned topics. </w:t>
      </w:r>
    </w:p>
    <w:p w:rsidR="00A54FE3" w:rsidRPr="00735A4A" w:rsidRDefault="005728B2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 xml:space="preserve"> </w:t>
      </w:r>
      <w:r w:rsidR="00A54FE3" w:rsidRPr="00735A4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54DE9" w:rsidRDefault="00643C7C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 xml:space="preserve">Our commitment to business and </w:t>
      </w:r>
      <w:r w:rsidR="003B58E9">
        <w:rPr>
          <w:rFonts w:ascii="Times New Roman" w:hAnsi="Times New Roman" w:cs="Times New Roman"/>
          <w:sz w:val="36"/>
          <w:szCs w:val="36"/>
        </w:rPr>
        <w:t>people</w:t>
      </w:r>
      <w:r w:rsidRPr="00735A4A">
        <w:rPr>
          <w:rFonts w:ascii="Times New Roman" w:hAnsi="Times New Roman" w:cs="Times New Roman"/>
          <w:sz w:val="36"/>
          <w:szCs w:val="36"/>
        </w:rPr>
        <w:t xml:space="preserve"> is to provide creative content that has real value.</w:t>
      </w:r>
      <w:r w:rsidR="001154B4" w:rsidRPr="00735A4A">
        <w:rPr>
          <w:rFonts w:ascii="Times New Roman" w:hAnsi="Times New Roman" w:cs="Times New Roman"/>
          <w:sz w:val="36"/>
          <w:szCs w:val="36"/>
        </w:rPr>
        <w:t xml:space="preserve">  We make every effort to ensure the integrity of our works, on rare occasion despite our through processes and attention to detail</w:t>
      </w:r>
      <w:r w:rsidR="00322B2B">
        <w:rPr>
          <w:rFonts w:ascii="Times New Roman" w:hAnsi="Times New Roman" w:cs="Times New Roman"/>
          <w:sz w:val="36"/>
          <w:szCs w:val="36"/>
        </w:rPr>
        <w:t>,</w:t>
      </w:r>
      <w:r w:rsidR="001154B4" w:rsidRPr="00735A4A">
        <w:rPr>
          <w:rFonts w:ascii="Times New Roman" w:hAnsi="Times New Roman" w:cs="Times New Roman"/>
          <w:sz w:val="36"/>
          <w:szCs w:val="36"/>
        </w:rPr>
        <w:t xml:space="preserve"> we are reminded of our human condition.</w:t>
      </w:r>
    </w:p>
    <w:p w:rsidR="00C93AB4" w:rsidRDefault="001154B4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185BB5" w:rsidRDefault="001154B4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 xml:space="preserve">Readers are always encouraged to bring our attention to any of our shortcomings so that we can, in the interest of improving, correct or revise information.  Great readers </w:t>
      </w:r>
      <w:r w:rsidR="00052CD5" w:rsidRPr="00735A4A">
        <w:rPr>
          <w:rFonts w:ascii="Times New Roman" w:hAnsi="Times New Roman" w:cs="Times New Roman"/>
          <w:sz w:val="36"/>
          <w:szCs w:val="36"/>
        </w:rPr>
        <w:t>inspire</w:t>
      </w:r>
      <w:r w:rsidRPr="00735A4A">
        <w:rPr>
          <w:rFonts w:ascii="Times New Roman" w:hAnsi="Times New Roman" w:cs="Times New Roman"/>
          <w:sz w:val="36"/>
          <w:szCs w:val="36"/>
        </w:rPr>
        <w:t xml:space="preserve"> us to be</w:t>
      </w:r>
      <w:r w:rsidR="00052CD5" w:rsidRPr="00735A4A">
        <w:rPr>
          <w:rFonts w:ascii="Times New Roman" w:hAnsi="Times New Roman" w:cs="Times New Roman"/>
          <w:sz w:val="36"/>
          <w:szCs w:val="36"/>
        </w:rPr>
        <w:t>come</w:t>
      </w:r>
      <w:r w:rsidRPr="00735A4A">
        <w:rPr>
          <w:rFonts w:ascii="Times New Roman" w:hAnsi="Times New Roman" w:cs="Times New Roman"/>
          <w:sz w:val="36"/>
          <w:szCs w:val="36"/>
        </w:rPr>
        <w:t xml:space="preserve"> </w:t>
      </w:r>
      <w:r w:rsidR="0052767B">
        <w:rPr>
          <w:rFonts w:ascii="Times New Roman" w:hAnsi="Times New Roman" w:cs="Times New Roman"/>
          <w:sz w:val="36"/>
          <w:szCs w:val="36"/>
        </w:rPr>
        <w:t>better</w:t>
      </w:r>
      <w:r w:rsidRPr="00735A4A">
        <w:rPr>
          <w:rFonts w:ascii="Times New Roman" w:hAnsi="Times New Roman" w:cs="Times New Roman"/>
          <w:sz w:val="36"/>
          <w:szCs w:val="36"/>
        </w:rPr>
        <w:t xml:space="preserve"> authors. </w:t>
      </w:r>
    </w:p>
    <w:p w:rsidR="00643C7C" w:rsidRPr="00735A4A" w:rsidRDefault="001154B4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 xml:space="preserve">  </w:t>
      </w:r>
      <w:r w:rsidR="00643C7C" w:rsidRPr="00735A4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54DE9" w:rsidRDefault="00643C7C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>The foundation of our approach is life experience.  The vast knowledge one compiles in everyday living.</w:t>
      </w:r>
      <w:r w:rsidR="001944CF">
        <w:rPr>
          <w:rFonts w:ascii="Times New Roman" w:hAnsi="Times New Roman" w:cs="Times New Roman"/>
          <w:sz w:val="36"/>
          <w:szCs w:val="36"/>
        </w:rPr>
        <w:t xml:space="preserve"> </w:t>
      </w:r>
      <w:r w:rsidR="00701F53" w:rsidRPr="00735A4A">
        <w:rPr>
          <w:rFonts w:ascii="Times New Roman" w:hAnsi="Times New Roman" w:cs="Times New Roman"/>
          <w:sz w:val="36"/>
          <w:szCs w:val="36"/>
        </w:rPr>
        <w:t>Our experiences are unique to us.  Not unlike a fingerprint, no individual life is identical to another.</w:t>
      </w:r>
    </w:p>
    <w:p w:rsidR="00701F53" w:rsidRPr="00735A4A" w:rsidRDefault="00701F53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BE5BC7" w:rsidRDefault="00BE5BC7">
      <w:pPr>
        <w:rPr>
          <w:rFonts w:ascii="Times New Roman" w:hAnsi="Times New Roman" w:cs="Times New Roman"/>
          <w:i/>
          <w:sz w:val="36"/>
          <w:szCs w:val="36"/>
        </w:rPr>
      </w:pPr>
      <w:r w:rsidRPr="00155FC9">
        <w:rPr>
          <w:rFonts w:ascii="Times New Roman" w:hAnsi="Times New Roman" w:cs="Times New Roman"/>
          <w:i/>
          <w:sz w:val="36"/>
          <w:szCs w:val="36"/>
        </w:rPr>
        <w:t>‘They must often change, who would be constant in happiness or wisdom.’ -Confucius</w:t>
      </w:r>
      <w:r w:rsidR="00701F53" w:rsidRPr="00155FC9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AB24E2" w:rsidRPr="00155FC9" w:rsidRDefault="00AB24E2">
      <w:pPr>
        <w:rPr>
          <w:rFonts w:ascii="Times New Roman" w:hAnsi="Times New Roman" w:cs="Times New Roman"/>
          <w:i/>
          <w:sz w:val="36"/>
          <w:szCs w:val="36"/>
        </w:rPr>
      </w:pPr>
    </w:p>
    <w:p w:rsidR="00854DE9" w:rsidRDefault="00D5212B">
      <w:pPr>
        <w:rPr>
          <w:rFonts w:ascii="Times New Roman" w:hAnsi="Times New Roman" w:cs="Times New Roman"/>
          <w:sz w:val="36"/>
          <w:szCs w:val="36"/>
        </w:rPr>
      </w:pPr>
      <w:hyperlink r:id="rId7" w:history="1">
        <w:r w:rsidR="00854DE9" w:rsidRPr="003C1729">
          <w:rPr>
            <w:rStyle w:val="Hyperlink"/>
            <w:rFonts w:ascii="Times New Roman" w:hAnsi="Times New Roman" w:cs="Times New Roman"/>
            <w:sz w:val="36"/>
            <w:szCs w:val="36"/>
          </w:rPr>
          <w:t>http://ecosalon.com/30-best-quotes-on-change/</w:t>
        </w:r>
      </w:hyperlink>
    </w:p>
    <w:p w:rsidR="00290C8D" w:rsidRPr="00735A4A" w:rsidRDefault="00701F53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</w:p>
    <w:p w:rsidR="00854DE9" w:rsidRDefault="008619DB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>We view our audience</w:t>
      </w:r>
      <w:r w:rsidR="00290C8D" w:rsidRPr="00735A4A">
        <w:rPr>
          <w:rFonts w:ascii="Times New Roman" w:hAnsi="Times New Roman" w:cs="Times New Roman"/>
          <w:sz w:val="36"/>
          <w:szCs w:val="36"/>
        </w:rPr>
        <w:t>s in</w:t>
      </w:r>
      <w:r w:rsidRPr="00735A4A">
        <w:rPr>
          <w:rFonts w:ascii="Times New Roman" w:hAnsi="Times New Roman" w:cs="Times New Roman"/>
          <w:sz w:val="36"/>
          <w:szCs w:val="36"/>
        </w:rPr>
        <w:t xml:space="preserve"> much the same way.  Not everyone will read what we write</w:t>
      </w:r>
      <w:r w:rsidR="00E540A2" w:rsidRPr="00735A4A">
        <w:rPr>
          <w:rFonts w:ascii="Times New Roman" w:hAnsi="Times New Roman" w:cs="Times New Roman"/>
          <w:sz w:val="36"/>
          <w:szCs w:val="36"/>
        </w:rPr>
        <w:t xml:space="preserve">. </w:t>
      </w:r>
      <w:r w:rsidR="00290C8D" w:rsidRPr="00735A4A">
        <w:rPr>
          <w:rFonts w:ascii="Times New Roman" w:hAnsi="Times New Roman" w:cs="Times New Roman"/>
          <w:sz w:val="36"/>
          <w:szCs w:val="36"/>
        </w:rPr>
        <w:t xml:space="preserve">But </w:t>
      </w:r>
      <w:r w:rsidR="00E540A2" w:rsidRPr="00735A4A">
        <w:rPr>
          <w:rFonts w:ascii="Times New Roman" w:hAnsi="Times New Roman" w:cs="Times New Roman"/>
          <w:sz w:val="36"/>
          <w:szCs w:val="36"/>
        </w:rPr>
        <w:t>a growing number</w:t>
      </w:r>
      <w:r w:rsidR="00290C8D" w:rsidRPr="00735A4A">
        <w:rPr>
          <w:rFonts w:ascii="Times New Roman" w:hAnsi="Times New Roman" w:cs="Times New Roman"/>
          <w:sz w:val="36"/>
          <w:szCs w:val="36"/>
        </w:rPr>
        <w:t xml:space="preserve"> of readers appreciate and enjoy our </w:t>
      </w:r>
      <w:r w:rsidR="00E540A2" w:rsidRPr="00735A4A">
        <w:rPr>
          <w:rFonts w:ascii="Times New Roman" w:hAnsi="Times New Roman" w:cs="Times New Roman"/>
          <w:sz w:val="36"/>
          <w:szCs w:val="36"/>
        </w:rPr>
        <w:t>creative content</w:t>
      </w:r>
      <w:r w:rsidR="00290C8D" w:rsidRPr="00735A4A">
        <w:rPr>
          <w:rFonts w:ascii="Times New Roman" w:hAnsi="Times New Roman" w:cs="Times New Roman"/>
          <w:sz w:val="36"/>
          <w:szCs w:val="36"/>
        </w:rPr>
        <w:t>.  It</w:t>
      </w:r>
      <w:r w:rsidR="005F453A">
        <w:rPr>
          <w:rFonts w:ascii="Times New Roman" w:hAnsi="Times New Roman" w:cs="Times New Roman"/>
          <w:sz w:val="36"/>
          <w:szCs w:val="36"/>
        </w:rPr>
        <w:t xml:space="preserve"> is</w:t>
      </w:r>
      <w:r w:rsidR="00E540A2" w:rsidRPr="00735A4A">
        <w:rPr>
          <w:rFonts w:ascii="Times New Roman" w:hAnsi="Times New Roman" w:cs="Times New Roman"/>
          <w:sz w:val="36"/>
          <w:szCs w:val="36"/>
        </w:rPr>
        <w:t xml:space="preserve"> </w:t>
      </w:r>
      <w:r w:rsidR="00290C8D" w:rsidRPr="00735A4A">
        <w:rPr>
          <w:rFonts w:ascii="Times New Roman" w:hAnsi="Times New Roman" w:cs="Times New Roman"/>
          <w:sz w:val="36"/>
          <w:szCs w:val="36"/>
        </w:rPr>
        <w:t xml:space="preserve">for them and </w:t>
      </w:r>
      <w:r w:rsidR="005F453A">
        <w:rPr>
          <w:rFonts w:ascii="Times New Roman" w:hAnsi="Times New Roman" w:cs="Times New Roman"/>
          <w:sz w:val="36"/>
          <w:szCs w:val="36"/>
        </w:rPr>
        <w:t xml:space="preserve">our </w:t>
      </w:r>
      <w:r w:rsidR="00763A4E">
        <w:rPr>
          <w:rFonts w:ascii="Times New Roman" w:hAnsi="Times New Roman" w:cs="Times New Roman"/>
          <w:sz w:val="36"/>
          <w:szCs w:val="36"/>
        </w:rPr>
        <w:t>rapidly expanding</w:t>
      </w:r>
      <w:r w:rsidR="005F453A">
        <w:rPr>
          <w:rFonts w:ascii="Times New Roman" w:hAnsi="Times New Roman" w:cs="Times New Roman"/>
          <w:sz w:val="36"/>
          <w:szCs w:val="36"/>
        </w:rPr>
        <w:t xml:space="preserve"> </w:t>
      </w:r>
      <w:r w:rsidR="00E540A2" w:rsidRPr="00735A4A">
        <w:rPr>
          <w:rFonts w:ascii="Times New Roman" w:hAnsi="Times New Roman" w:cs="Times New Roman"/>
          <w:sz w:val="36"/>
          <w:szCs w:val="36"/>
        </w:rPr>
        <w:t xml:space="preserve">readership that working hard and </w:t>
      </w:r>
      <w:r w:rsidR="005F453A">
        <w:rPr>
          <w:rFonts w:ascii="Times New Roman" w:hAnsi="Times New Roman" w:cs="Times New Roman"/>
          <w:sz w:val="36"/>
          <w:szCs w:val="36"/>
        </w:rPr>
        <w:t>delivering quality products and services</w:t>
      </w:r>
      <w:r w:rsidR="00E540A2" w:rsidRPr="00735A4A">
        <w:rPr>
          <w:rFonts w:ascii="Times New Roman" w:hAnsi="Times New Roman" w:cs="Times New Roman"/>
          <w:sz w:val="36"/>
          <w:szCs w:val="36"/>
        </w:rPr>
        <w:t xml:space="preserve"> </w:t>
      </w:r>
      <w:r w:rsidR="00782258" w:rsidRPr="00735A4A">
        <w:rPr>
          <w:rFonts w:ascii="Times New Roman" w:hAnsi="Times New Roman" w:cs="Times New Roman"/>
          <w:sz w:val="36"/>
          <w:szCs w:val="36"/>
        </w:rPr>
        <w:t>makes perfect sense</w:t>
      </w:r>
      <w:r w:rsidR="00E540A2" w:rsidRPr="00735A4A">
        <w:rPr>
          <w:rFonts w:ascii="Times New Roman" w:hAnsi="Times New Roman" w:cs="Times New Roman"/>
          <w:sz w:val="36"/>
          <w:szCs w:val="36"/>
        </w:rPr>
        <w:t>.</w:t>
      </w:r>
    </w:p>
    <w:p w:rsidR="00052CD5" w:rsidRPr="00735A4A" w:rsidRDefault="00E540A2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54DE9" w:rsidRDefault="008C4D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As authors, we </w:t>
      </w:r>
      <w:r w:rsidR="003E1DB6">
        <w:rPr>
          <w:rFonts w:ascii="Times New Roman" w:hAnsi="Times New Roman" w:cs="Times New Roman"/>
          <w:sz w:val="36"/>
          <w:szCs w:val="36"/>
        </w:rPr>
        <w:t xml:space="preserve">consider ourselves </w:t>
      </w:r>
      <w:r>
        <w:rPr>
          <w:rFonts w:ascii="Times New Roman" w:hAnsi="Times New Roman" w:cs="Times New Roman"/>
          <w:sz w:val="36"/>
          <w:szCs w:val="36"/>
        </w:rPr>
        <w:t xml:space="preserve">our </w:t>
      </w:r>
      <w:r w:rsidR="00763A4E">
        <w:rPr>
          <w:rFonts w:ascii="Times New Roman" w:hAnsi="Times New Roman" w:cs="Times New Roman"/>
          <w:sz w:val="36"/>
          <w:szCs w:val="36"/>
        </w:rPr>
        <w:t>toughest</w:t>
      </w:r>
      <w:r>
        <w:rPr>
          <w:rFonts w:ascii="Times New Roman" w:hAnsi="Times New Roman" w:cs="Times New Roman"/>
          <w:sz w:val="36"/>
          <w:szCs w:val="36"/>
        </w:rPr>
        <w:t xml:space="preserve"> competitor.  </w:t>
      </w:r>
      <w:r w:rsidR="005519CB" w:rsidRPr="00735A4A">
        <w:rPr>
          <w:rFonts w:ascii="Times New Roman" w:hAnsi="Times New Roman" w:cs="Times New Roman"/>
          <w:sz w:val="36"/>
          <w:szCs w:val="36"/>
        </w:rPr>
        <w:t xml:space="preserve">Of course our objective is </w:t>
      </w:r>
      <w:r w:rsidR="00E540A2" w:rsidRPr="00735A4A">
        <w:rPr>
          <w:rFonts w:ascii="Times New Roman" w:hAnsi="Times New Roman" w:cs="Times New Roman"/>
          <w:sz w:val="36"/>
          <w:szCs w:val="36"/>
        </w:rPr>
        <w:t xml:space="preserve">always </w:t>
      </w:r>
      <w:r w:rsidR="005519CB" w:rsidRPr="00735A4A">
        <w:rPr>
          <w:rFonts w:ascii="Times New Roman" w:hAnsi="Times New Roman" w:cs="Times New Roman"/>
          <w:sz w:val="36"/>
          <w:szCs w:val="36"/>
        </w:rPr>
        <w:t xml:space="preserve">to reach as many </w:t>
      </w:r>
      <w:r w:rsidR="00E540A2" w:rsidRPr="00735A4A">
        <w:rPr>
          <w:rFonts w:ascii="Times New Roman" w:hAnsi="Times New Roman" w:cs="Times New Roman"/>
          <w:sz w:val="36"/>
          <w:szCs w:val="36"/>
        </w:rPr>
        <w:t>readers</w:t>
      </w:r>
      <w:r w:rsidR="005519CB" w:rsidRPr="00735A4A">
        <w:rPr>
          <w:rFonts w:ascii="Times New Roman" w:hAnsi="Times New Roman" w:cs="Times New Roman"/>
          <w:sz w:val="36"/>
          <w:szCs w:val="36"/>
        </w:rPr>
        <w:t xml:space="preserve"> as humanly possible.  That means writing from a broad range of perspectives and </w:t>
      </w:r>
      <w:r>
        <w:rPr>
          <w:rFonts w:ascii="Times New Roman" w:hAnsi="Times New Roman" w:cs="Times New Roman"/>
          <w:sz w:val="36"/>
          <w:szCs w:val="36"/>
        </w:rPr>
        <w:t>providing information that is insightful and valuable</w:t>
      </w:r>
      <w:r w:rsidR="005519CB" w:rsidRPr="00735A4A">
        <w:rPr>
          <w:rFonts w:ascii="Times New Roman" w:hAnsi="Times New Roman" w:cs="Times New Roman"/>
          <w:sz w:val="36"/>
          <w:szCs w:val="36"/>
        </w:rPr>
        <w:t>.</w:t>
      </w:r>
    </w:p>
    <w:p w:rsidR="00D00D8B" w:rsidRDefault="00E540A2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185BB5" w:rsidRDefault="00E540A2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 xml:space="preserve">Our goal is to </w:t>
      </w:r>
      <w:r w:rsidR="00CF321D">
        <w:rPr>
          <w:rFonts w:ascii="Times New Roman" w:hAnsi="Times New Roman" w:cs="Times New Roman"/>
          <w:sz w:val="36"/>
          <w:szCs w:val="36"/>
        </w:rPr>
        <w:t>improve</w:t>
      </w:r>
      <w:r w:rsidRPr="00735A4A">
        <w:rPr>
          <w:rFonts w:ascii="Times New Roman" w:hAnsi="Times New Roman" w:cs="Times New Roman"/>
          <w:sz w:val="36"/>
          <w:szCs w:val="36"/>
        </w:rPr>
        <w:t xml:space="preserve"> access </w:t>
      </w:r>
      <w:r w:rsidR="00D41648" w:rsidRPr="00735A4A">
        <w:rPr>
          <w:rFonts w:ascii="Times New Roman" w:hAnsi="Times New Roman" w:cs="Times New Roman"/>
          <w:sz w:val="36"/>
          <w:szCs w:val="36"/>
        </w:rPr>
        <w:t>and</w:t>
      </w:r>
      <w:r w:rsidRPr="00735A4A">
        <w:rPr>
          <w:rFonts w:ascii="Times New Roman" w:hAnsi="Times New Roman" w:cs="Times New Roman"/>
          <w:sz w:val="36"/>
          <w:szCs w:val="36"/>
        </w:rPr>
        <w:t xml:space="preserve"> quality</w:t>
      </w:r>
      <w:r w:rsidR="00D41648" w:rsidRPr="00735A4A">
        <w:rPr>
          <w:rFonts w:ascii="Times New Roman" w:hAnsi="Times New Roman" w:cs="Times New Roman"/>
          <w:sz w:val="36"/>
          <w:szCs w:val="36"/>
        </w:rPr>
        <w:t xml:space="preserve"> of</w:t>
      </w:r>
      <w:r w:rsidRPr="00735A4A">
        <w:rPr>
          <w:rFonts w:ascii="Times New Roman" w:hAnsi="Times New Roman" w:cs="Times New Roman"/>
          <w:sz w:val="36"/>
          <w:szCs w:val="36"/>
        </w:rPr>
        <w:t xml:space="preserve"> </w:t>
      </w:r>
      <w:r w:rsidR="00D47A07">
        <w:rPr>
          <w:rFonts w:ascii="Times New Roman" w:hAnsi="Times New Roman" w:cs="Times New Roman"/>
          <w:sz w:val="36"/>
          <w:szCs w:val="36"/>
        </w:rPr>
        <w:t>critical</w:t>
      </w:r>
      <w:r w:rsidR="00D41648" w:rsidRPr="00735A4A">
        <w:rPr>
          <w:rFonts w:ascii="Times New Roman" w:hAnsi="Times New Roman" w:cs="Times New Roman"/>
          <w:sz w:val="36"/>
          <w:szCs w:val="36"/>
        </w:rPr>
        <w:t xml:space="preserve"> </w:t>
      </w:r>
      <w:r w:rsidR="00CF321D">
        <w:rPr>
          <w:rFonts w:ascii="Times New Roman" w:hAnsi="Times New Roman" w:cs="Times New Roman"/>
          <w:sz w:val="36"/>
          <w:szCs w:val="36"/>
        </w:rPr>
        <w:t>content</w:t>
      </w:r>
      <w:r w:rsidR="00D41648" w:rsidRPr="00735A4A">
        <w:rPr>
          <w:rFonts w:ascii="Times New Roman" w:hAnsi="Times New Roman" w:cs="Times New Roman"/>
          <w:sz w:val="36"/>
          <w:szCs w:val="36"/>
        </w:rPr>
        <w:t xml:space="preserve"> on behalf of </w:t>
      </w:r>
      <w:r w:rsidR="007E631C" w:rsidRPr="00735A4A">
        <w:rPr>
          <w:rFonts w:ascii="Times New Roman" w:hAnsi="Times New Roman" w:cs="Times New Roman"/>
          <w:sz w:val="36"/>
          <w:szCs w:val="36"/>
        </w:rPr>
        <w:t xml:space="preserve">global </w:t>
      </w:r>
      <w:r w:rsidR="00CF321D">
        <w:rPr>
          <w:rFonts w:ascii="Times New Roman" w:hAnsi="Times New Roman" w:cs="Times New Roman"/>
          <w:sz w:val="36"/>
          <w:szCs w:val="36"/>
        </w:rPr>
        <w:t xml:space="preserve">business </w:t>
      </w:r>
      <w:r w:rsidR="007E631C" w:rsidRPr="00735A4A">
        <w:rPr>
          <w:rFonts w:ascii="Times New Roman" w:hAnsi="Times New Roman" w:cs="Times New Roman"/>
          <w:sz w:val="36"/>
          <w:szCs w:val="36"/>
        </w:rPr>
        <w:t>audience</w:t>
      </w:r>
      <w:r w:rsidR="00D47A07">
        <w:rPr>
          <w:rFonts w:ascii="Times New Roman" w:hAnsi="Times New Roman" w:cs="Times New Roman"/>
          <w:sz w:val="36"/>
          <w:szCs w:val="36"/>
        </w:rPr>
        <w:t xml:space="preserve">s, </w:t>
      </w:r>
      <w:r w:rsidR="00F4078B" w:rsidRPr="00735A4A">
        <w:rPr>
          <w:rFonts w:ascii="Times New Roman" w:hAnsi="Times New Roman" w:cs="Times New Roman"/>
          <w:sz w:val="36"/>
          <w:szCs w:val="36"/>
        </w:rPr>
        <w:t xml:space="preserve">enthusiastic </w:t>
      </w:r>
      <w:r w:rsidR="00E014C2" w:rsidRPr="00735A4A">
        <w:rPr>
          <w:rFonts w:ascii="Times New Roman" w:hAnsi="Times New Roman" w:cs="Times New Roman"/>
          <w:sz w:val="36"/>
          <w:szCs w:val="36"/>
        </w:rPr>
        <w:t xml:space="preserve">scholars and knowledge seeking </w:t>
      </w:r>
      <w:r w:rsidR="00CF321D">
        <w:rPr>
          <w:rFonts w:ascii="Times New Roman" w:hAnsi="Times New Roman" w:cs="Times New Roman"/>
          <w:sz w:val="36"/>
          <w:szCs w:val="36"/>
        </w:rPr>
        <w:t>people</w:t>
      </w:r>
      <w:r w:rsidR="00A42556" w:rsidRPr="00735A4A">
        <w:rPr>
          <w:rFonts w:ascii="Times New Roman" w:hAnsi="Times New Roman" w:cs="Times New Roman"/>
          <w:sz w:val="36"/>
          <w:szCs w:val="36"/>
        </w:rPr>
        <w:t>.</w:t>
      </w:r>
    </w:p>
    <w:p w:rsidR="00D00D8B" w:rsidRDefault="00A42556">
      <w:pPr>
        <w:rPr>
          <w:rFonts w:ascii="Times New Roman" w:hAnsi="Times New Roman" w:cs="Times New Roman"/>
          <w:sz w:val="36"/>
          <w:szCs w:val="36"/>
        </w:rPr>
      </w:pPr>
      <w:r w:rsidRPr="00735A4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01F53" w:rsidRPr="00735A4A" w:rsidRDefault="00BB312E" w:rsidP="00D00D8B">
      <w:pPr>
        <w:jc w:val="center"/>
        <w:rPr>
          <w:rFonts w:ascii="Times New Roman" w:hAnsi="Times New Roman" w:cs="Times New Roman"/>
          <w:sz w:val="36"/>
          <w:szCs w:val="36"/>
        </w:rPr>
      </w:pPr>
      <w:r w:rsidRPr="00F42468">
        <w:rPr>
          <w:rFonts w:ascii="Times New Roman" w:hAnsi="Times New Roman" w:cs="Times New Roman"/>
          <w:b/>
          <w:sz w:val="36"/>
          <w:szCs w:val="36"/>
        </w:rPr>
        <w:t>303 617 8811 or 785 473 7851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00D8B">
        <w:rPr>
          <w:rFonts w:ascii="Times New Roman" w:hAnsi="Times New Roman" w:cs="Times New Roman"/>
          <w:sz w:val="36"/>
          <w:szCs w:val="36"/>
        </w:rPr>
        <w:t>prolaw@prolawassist.com</w:t>
      </w:r>
    </w:p>
    <w:p w:rsidR="008619DB" w:rsidRDefault="008619DB"/>
    <w:sectPr w:rsidR="00861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7C"/>
    <w:rsid w:val="00011F3F"/>
    <w:rsid w:val="00052CD5"/>
    <w:rsid w:val="00084F36"/>
    <w:rsid w:val="00094025"/>
    <w:rsid w:val="00094DC0"/>
    <w:rsid w:val="000C4334"/>
    <w:rsid w:val="000E5B9D"/>
    <w:rsid w:val="000E5D8A"/>
    <w:rsid w:val="00106AA2"/>
    <w:rsid w:val="001154B4"/>
    <w:rsid w:val="00155FC9"/>
    <w:rsid w:val="001854BF"/>
    <w:rsid w:val="00185BB5"/>
    <w:rsid w:val="001944CF"/>
    <w:rsid w:val="001A4C75"/>
    <w:rsid w:val="001B60E0"/>
    <w:rsid w:val="001F326D"/>
    <w:rsid w:val="00216C98"/>
    <w:rsid w:val="00251BE1"/>
    <w:rsid w:val="00290C8D"/>
    <w:rsid w:val="00312233"/>
    <w:rsid w:val="00322B2B"/>
    <w:rsid w:val="0033044E"/>
    <w:rsid w:val="00342F89"/>
    <w:rsid w:val="00351D9A"/>
    <w:rsid w:val="00372FF2"/>
    <w:rsid w:val="0037329B"/>
    <w:rsid w:val="0037628E"/>
    <w:rsid w:val="00376E19"/>
    <w:rsid w:val="003B1B36"/>
    <w:rsid w:val="003B58E9"/>
    <w:rsid w:val="003C1D56"/>
    <w:rsid w:val="003E1DB6"/>
    <w:rsid w:val="00482AED"/>
    <w:rsid w:val="00491C3D"/>
    <w:rsid w:val="004A5F57"/>
    <w:rsid w:val="005023BB"/>
    <w:rsid w:val="00503405"/>
    <w:rsid w:val="00506154"/>
    <w:rsid w:val="00520C73"/>
    <w:rsid w:val="0052767B"/>
    <w:rsid w:val="00540049"/>
    <w:rsid w:val="005519CB"/>
    <w:rsid w:val="005552D0"/>
    <w:rsid w:val="005728B2"/>
    <w:rsid w:val="005D4411"/>
    <w:rsid w:val="005F453A"/>
    <w:rsid w:val="0060014A"/>
    <w:rsid w:val="006062E1"/>
    <w:rsid w:val="00643C7C"/>
    <w:rsid w:val="006661A7"/>
    <w:rsid w:val="00681024"/>
    <w:rsid w:val="006B2D11"/>
    <w:rsid w:val="006B3BFD"/>
    <w:rsid w:val="006C5CF2"/>
    <w:rsid w:val="006D7A10"/>
    <w:rsid w:val="006F5398"/>
    <w:rsid w:val="00701F53"/>
    <w:rsid w:val="007122E2"/>
    <w:rsid w:val="00734CC5"/>
    <w:rsid w:val="00735A4A"/>
    <w:rsid w:val="00763A4E"/>
    <w:rsid w:val="00782258"/>
    <w:rsid w:val="007B3226"/>
    <w:rsid w:val="007E631C"/>
    <w:rsid w:val="007F05C8"/>
    <w:rsid w:val="00844605"/>
    <w:rsid w:val="00846737"/>
    <w:rsid w:val="00854DE9"/>
    <w:rsid w:val="008619DB"/>
    <w:rsid w:val="008B3176"/>
    <w:rsid w:val="008B6AC2"/>
    <w:rsid w:val="008C4DE2"/>
    <w:rsid w:val="008C529E"/>
    <w:rsid w:val="008E34F0"/>
    <w:rsid w:val="008E44F9"/>
    <w:rsid w:val="008F7FA1"/>
    <w:rsid w:val="009010D7"/>
    <w:rsid w:val="009A72F8"/>
    <w:rsid w:val="009E6935"/>
    <w:rsid w:val="00A42556"/>
    <w:rsid w:val="00A54FE3"/>
    <w:rsid w:val="00AA4696"/>
    <w:rsid w:val="00AA46B3"/>
    <w:rsid w:val="00AB0E00"/>
    <w:rsid w:val="00AB24E2"/>
    <w:rsid w:val="00AD1FBC"/>
    <w:rsid w:val="00AF2CB8"/>
    <w:rsid w:val="00B76743"/>
    <w:rsid w:val="00B919CF"/>
    <w:rsid w:val="00BB312E"/>
    <w:rsid w:val="00BD13F6"/>
    <w:rsid w:val="00BE43B8"/>
    <w:rsid w:val="00BE5BC7"/>
    <w:rsid w:val="00C25ADF"/>
    <w:rsid w:val="00C36874"/>
    <w:rsid w:val="00C93AB4"/>
    <w:rsid w:val="00CD157C"/>
    <w:rsid w:val="00CF321D"/>
    <w:rsid w:val="00CF6B89"/>
    <w:rsid w:val="00D00D8B"/>
    <w:rsid w:val="00D22FA7"/>
    <w:rsid w:val="00D37C54"/>
    <w:rsid w:val="00D41648"/>
    <w:rsid w:val="00D47A07"/>
    <w:rsid w:val="00D5212B"/>
    <w:rsid w:val="00DF57A6"/>
    <w:rsid w:val="00E014C2"/>
    <w:rsid w:val="00E37E43"/>
    <w:rsid w:val="00E540A2"/>
    <w:rsid w:val="00EB0092"/>
    <w:rsid w:val="00ED432F"/>
    <w:rsid w:val="00ED6D06"/>
    <w:rsid w:val="00EF2AA9"/>
    <w:rsid w:val="00F26C07"/>
    <w:rsid w:val="00F4078B"/>
    <w:rsid w:val="00F42468"/>
    <w:rsid w:val="00F56416"/>
    <w:rsid w:val="00F85AE3"/>
    <w:rsid w:val="00F92EDD"/>
    <w:rsid w:val="00FA64AE"/>
    <w:rsid w:val="00FD3D8B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F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F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salon.com/30-best-quotes-on-chang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law@prolawassist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7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113</cp:revision>
  <dcterms:created xsi:type="dcterms:W3CDTF">2020-11-14T15:46:00Z</dcterms:created>
  <dcterms:modified xsi:type="dcterms:W3CDTF">2020-11-20T17:08:00Z</dcterms:modified>
</cp:coreProperties>
</file>